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ED238">
      <w:pPr>
        <w:spacing w:after="156" w:afterLines="50" w:line="120" w:lineRule="auto"/>
        <w:jc w:val="center"/>
        <w:rPr>
          <w:b/>
          <w:bCs/>
          <w:spacing w:val="-20"/>
          <w:sz w:val="36"/>
        </w:rPr>
      </w:pPr>
      <w:r>
        <w:rPr>
          <w:rFonts w:hint="eastAsia"/>
          <w:b/>
          <w:bCs/>
          <w:spacing w:val="-20"/>
          <w:sz w:val="36"/>
        </w:rPr>
        <w:t>202</w:t>
      </w:r>
      <w:r>
        <w:rPr>
          <w:rFonts w:hint="eastAsia"/>
          <w:b/>
          <w:bCs/>
          <w:spacing w:val="-20"/>
          <w:sz w:val="36"/>
          <w:lang w:val="en-US" w:eastAsia="zh-CN"/>
        </w:rPr>
        <w:t>5</w:t>
      </w:r>
      <w:r>
        <w:rPr>
          <w:rFonts w:hint="eastAsia"/>
          <w:b/>
          <w:bCs/>
          <w:spacing w:val="-20"/>
          <w:sz w:val="36"/>
        </w:rPr>
        <w:t>-202</w:t>
      </w:r>
      <w:r>
        <w:rPr>
          <w:rFonts w:hint="eastAsia"/>
          <w:b/>
          <w:bCs/>
          <w:spacing w:val="-20"/>
          <w:sz w:val="36"/>
          <w:lang w:val="en-US" w:eastAsia="zh-CN"/>
        </w:rPr>
        <w:t>6</w:t>
      </w:r>
      <w:r>
        <w:rPr>
          <w:rFonts w:hint="eastAsia"/>
          <w:b/>
          <w:bCs/>
          <w:spacing w:val="-20"/>
          <w:sz w:val="36"/>
        </w:rPr>
        <w:t>-</w:t>
      </w:r>
      <w:r>
        <w:rPr>
          <w:rFonts w:hint="eastAsia"/>
          <w:b/>
          <w:bCs/>
          <w:spacing w:val="-20"/>
          <w:sz w:val="36"/>
          <w:lang w:val="en-US" w:eastAsia="zh-CN"/>
        </w:rPr>
        <w:t>1</w:t>
      </w:r>
      <w:r>
        <w:rPr>
          <w:rFonts w:hint="eastAsia"/>
          <w:b/>
          <w:bCs/>
          <w:spacing w:val="-20"/>
          <w:sz w:val="36"/>
        </w:rPr>
        <w:t>学期期中学生教学质量助研员信息反馈表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851"/>
        <w:gridCol w:w="1276"/>
        <w:gridCol w:w="850"/>
        <w:gridCol w:w="3014"/>
      </w:tblGrid>
      <w:tr w14:paraId="042E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5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 w14:paraId="7ED19A82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学 院</w:t>
            </w:r>
          </w:p>
        </w:tc>
        <w:tc>
          <w:tcPr>
            <w:tcW w:w="2551" w:type="dxa"/>
            <w:tcBorders>
              <w:top w:val="double" w:color="auto" w:sz="4" w:space="0"/>
            </w:tcBorders>
            <w:vAlign w:val="center"/>
          </w:tcPr>
          <w:p w14:paraId="1A18AC06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color="auto" w:sz="4" w:space="0"/>
            </w:tcBorders>
            <w:vAlign w:val="center"/>
          </w:tcPr>
          <w:p w14:paraId="0C379014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年 级 </w:t>
            </w:r>
          </w:p>
        </w:tc>
        <w:tc>
          <w:tcPr>
            <w:tcW w:w="1276" w:type="dxa"/>
            <w:tcBorders>
              <w:top w:val="double" w:color="auto" w:sz="4" w:space="0"/>
            </w:tcBorders>
            <w:vAlign w:val="center"/>
          </w:tcPr>
          <w:p w14:paraId="3322B271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14:paraId="485539E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专 业</w:t>
            </w:r>
          </w:p>
        </w:tc>
        <w:tc>
          <w:tcPr>
            <w:tcW w:w="3014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 w14:paraId="2CB913A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5578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2C7FBEFF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对本学期任课教师（含实验实践环节）教学工作的评价意见和建议</w:t>
            </w:r>
          </w:p>
        </w:tc>
      </w:tr>
      <w:tr w14:paraId="27235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6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</w:tcPr>
          <w:p w14:paraId="5F12111A">
            <w:pPr>
              <w:tabs>
                <w:tab w:val="left" w:pos="6912"/>
                <w:tab w:val="left" w:pos="7092"/>
                <w:tab w:val="left" w:pos="7632"/>
                <w:tab w:val="left" w:pos="8172"/>
              </w:tabs>
              <w:rPr>
                <w:rFonts w:ascii="宋体" w:hAnsi="宋体"/>
                <w:sz w:val="24"/>
                <w:szCs w:val="24"/>
              </w:rPr>
            </w:pPr>
          </w:p>
          <w:p w14:paraId="2257C804">
            <w:pPr>
              <w:tabs>
                <w:tab w:val="left" w:pos="6912"/>
                <w:tab w:val="left" w:pos="7092"/>
                <w:tab w:val="left" w:pos="7632"/>
                <w:tab w:val="left" w:pos="817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14:paraId="21888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05DC5457">
            <w:pPr>
              <w:tabs>
                <w:tab w:val="left" w:pos="3307"/>
                <w:tab w:val="left" w:pos="3492"/>
                <w:tab w:val="left" w:pos="3667"/>
                <w:tab w:val="left" w:pos="4027"/>
                <w:tab w:val="left" w:pos="4207"/>
                <w:tab w:val="left" w:pos="6907"/>
                <w:tab w:val="left" w:pos="7087"/>
                <w:tab w:val="left" w:pos="7267"/>
                <w:tab w:val="left" w:pos="7445"/>
                <w:tab w:val="left" w:pos="7626"/>
                <w:tab w:val="left" w:pos="7807"/>
                <w:tab w:val="left" w:pos="8167"/>
                <w:tab w:val="left" w:pos="8347"/>
                <w:tab w:val="left" w:pos="8527"/>
              </w:tabs>
              <w:spacing w:before="62" w:beforeLines="20" w:after="62" w:afterLines="20"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对专业教学计划课程设置、课程教学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内容、教材选用的意见和建议</w:t>
            </w:r>
          </w:p>
        </w:tc>
      </w:tr>
      <w:tr w14:paraId="60471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</w:tcPr>
          <w:p w14:paraId="78DF122B">
            <w:pPr>
              <w:tabs>
                <w:tab w:val="left" w:pos="3492"/>
              </w:tabs>
              <w:spacing w:line="240" w:lineRule="exact"/>
              <w:rPr>
                <w:rFonts w:ascii="宋体" w:hAnsi="宋体"/>
                <w:sz w:val="24"/>
                <w:szCs w:val="24"/>
              </w:rPr>
            </w:pPr>
          </w:p>
          <w:p w14:paraId="355F8F6A">
            <w:pPr>
              <w:tabs>
                <w:tab w:val="left" w:pos="3492"/>
              </w:tabs>
              <w:spacing w:line="2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14:paraId="08AD0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261C9EF8">
            <w:pPr>
              <w:tabs>
                <w:tab w:val="left" w:pos="7102"/>
              </w:tabs>
              <w:ind w:firstLine="2215" w:firstLineChars="923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对教学安排、管理和条件保障工作的意见和建议</w:t>
            </w:r>
          </w:p>
        </w:tc>
      </w:tr>
      <w:tr w14:paraId="63A63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</w:tcPr>
          <w:p w14:paraId="185223A2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  <w:p w14:paraId="3E5B48F3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14:paraId="3ADA9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2BCCCDCC">
            <w:pPr>
              <w:tabs>
                <w:tab w:val="left" w:pos="7102"/>
              </w:tabs>
              <w:ind w:firstLine="2160" w:firstLineChars="9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对当前学生学习状态和学风情况的评价意见和建议</w:t>
            </w:r>
          </w:p>
        </w:tc>
      </w:tr>
      <w:tr w14:paraId="35940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</w:tcPr>
          <w:p w14:paraId="2BA37B4C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  <w:p w14:paraId="4808DCB8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14:paraId="16C9A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393" w:type="dxa"/>
            <w:gridSpan w:val="6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3EBE7F31">
            <w:pPr>
              <w:tabs>
                <w:tab w:val="left" w:pos="7102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其它与教学相关的需要学校关注或解决的较大事项和典型问题</w:t>
            </w:r>
          </w:p>
        </w:tc>
      </w:tr>
      <w:tr w14:paraId="080E9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9393" w:type="dxa"/>
            <w:gridSpan w:val="6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14:paraId="3650FC2A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  <w:p w14:paraId="0EC5836F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969E383">
      <w:pPr>
        <w:ind w:firstLine="260" w:firstLineChars="200"/>
        <w:rPr>
          <w:sz w:val="13"/>
          <w:szCs w:val="13"/>
        </w:rPr>
      </w:pPr>
    </w:p>
    <w:sectPr>
      <w:headerReference r:id="rId3" w:type="default"/>
      <w:pgSz w:w="11906" w:h="16838"/>
      <w:pgMar w:top="851" w:right="1134" w:bottom="709" w:left="1260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5278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72"/>
    <w:rsid w:val="000179F0"/>
    <w:rsid w:val="0008402C"/>
    <w:rsid w:val="00085D50"/>
    <w:rsid w:val="000A56DE"/>
    <w:rsid w:val="000F43F0"/>
    <w:rsid w:val="001027A6"/>
    <w:rsid w:val="0012768B"/>
    <w:rsid w:val="001540CF"/>
    <w:rsid w:val="00161D3B"/>
    <w:rsid w:val="001651A5"/>
    <w:rsid w:val="00191A86"/>
    <w:rsid w:val="00233983"/>
    <w:rsid w:val="00251B24"/>
    <w:rsid w:val="00254B94"/>
    <w:rsid w:val="00261AD1"/>
    <w:rsid w:val="00267B99"/>
    <w:rsid w:val="00272F54"/>
    <w:rsid w:val="0027775E"/>
    <w:rsid w:val="00284A6B"/>
    <w:rsid w:val="00297572"/>
    <w:rsid w:val="002D2C8F"/>
    <w:rsid w:val="003117C3"/>
    <w:rsid w:val="003377C0"/>
    <w:rsid w:val="003465A2"/>
    <w:rsid w:val="0035524B"/>
    <w:rsid w:val="003A55E1"/>
    <w:rsid w:val="003B6B7A"/>
    <w:rsid w:val="004D735B"/>
    <w:rsid w:val="00501D5A"/>
    <w:rsid w:val="006A284E"/>
    <w:rsid w:val="007126EA"/>
    <w:rsid w:val="007450DC"/>
    <w:rsid w:val="00750799"/>
    <w:rsid w:val="007719F4"/>
    <w:rsid w:val="00774064"/>
    <w:rsid w:val="00803DD5"/>
    <w:rsid w:val="008A5E95"/>
    <w:rsid w:val="008D4C70"/>
    <w:rsid w:val="008F4D9A"/>
    <w:rsid w:val="00947FB8"/>
    <w:rsid w:val="00970E91"/>
    <w:rsid w:val="00987D2E"/>
    <w:rsid w:val="0099210F"/>
    <w:rsid w:val="009952D9"/>
    <w:rsid w:val="009D109B"/>
    <w:rsid w:val="00A027A6"/>
    <w:rsid w:val="00A20CEC"/>
    <w:rsid w:val="00A32359"/>
    <w:rsid w:val="00A325DE"/>
    <w:rsid w:val="00A3464F"/>
    <w:rsid w:val="00AE4FEA"/>
    <w:rsid w:val="00AE525C"/>
    <w:rsid w:val="00AF221A"/>
    <w:rsid w:val="00B07179"/>
    <w:rsid w:val="00B25BE7"/>
    <w:rsid w:val="00C0542A"/>
    <w:rsid w:val="00C50303"/>
    <w:rsid w:val="00C661F3"/>
    <w:rsid w:val="00C84B3D"/>
    <w:rsid w:val="00D72E06"/>
    <w:rsid w:val="00DC420E"/>
    <w:rsid w:val="00DD6631"/>
    <w:rsid w:val="00DF2DF3"/>
    <w:rsid w:val="00E04313"/>
    <w:rsid w:val="00E461F2"/>
    <w:rsid w:val="00E52DD7"/>
    <w:rsid w:val="00E55A64"/>
    <w:rsid w:val="00E64F51"/>
    <w:rsid w:val="00E6518A"/>
    <w:rsid w:val="00E70345"/>
    <w:rsid w:val="00E91355"/>
    <w:rsid w:val="00F33F80"/>
    <w:rsid w:val="00F767FC"/>
    <w:rsid w:val="00FB7722"/>
    <w:rsid w:val="0B7B61FA"/>
    <w:rsid w:val="6C720B6D"/>
    <w:rsid w:val="71B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ecsijw</Company>
  <Pages>1</Pages>
  <Words>161</Words>
  <Characters>171</Characters>
  <Lines>1</Lines>
  <Paragraphs>1</Paragraphs>
  <TotalTime>3</TotalTime>
  <ScaleCrop>false</ScaleCrop>
  <LinksUpToDate>false</LinksUpToDate>
  <CharactersWithSpaces>175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2015-09-02T00:17:00Z</dcterms:created>
  <dc:creator>wsl</dc:creator>
  <cp:lastModifiedBy>user</cp:lastModifiedBy>
  <cp:lastPrinted>2002-12-03T07:43:00Z</cp:lastPrinted>
  <dcterms:modified xsi:type="dcterms:W3CDTF">2025-10-27T06:48:46Z</dcterms:modified>
  <dc:title>华东船舶工业学院学生停学申请表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013070B721B64AC0B96C8D150E9A9869_13</vt:lpwstr>
  </property>
  <property fmtid="{D5CDD505-2E9C-101B-9397-08002B2CF9AE}" pid="4" name="KSOTemplateDocerSaveRecord">
    <vt:lpwstr>eyJoZGlkIjoiMGZmY2IyYmExMzk3NTFkN2YxNDA0NjU5MWRmYzE5NGIiLCJ1c2VySWQiOiIxMTU3OTgzMjcwIn0=</vt:lpwstr>
  </property>
</Properties>
</file>